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26</Pages>
  <Words>1580</Words>
  <Characters>9006</Characters>
  <Application>Microsoft Office Word</Application>
  <DocSecurity>0</DocSecurity>
  <Lines>75</Lines>
  <Paragraphs>21</Paragraphs>
  <ScaleCrop>false</ScaleCrop>
  <Company>www.deepin.net.cn</Company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zsq</dc:creator>
  <cp:lastModifiedBy>袁婷</cp:lastModifiedBy>
  <cp:revision>15</cp:revision>
  <cp:lastPrinted>2023-09-04T09:58:00Z</cp:lastPrinted>
  <dcterms:created xsi:type="dcterms:W3CDTF">2019-12-12T03:07:00Z</dcterms:created>
  <dcterms:modified xsi:type="dcterms:W3CDTF">2024-01-05T03:08:00Z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0C5BCC890E894B76950FFB960D9FD48B_13</vt:lpwstr>
  </property>
</Properties>
</file>